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E939CB" w14:textId="77777777" w:rsidR="001166B5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04F5F5EF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95DB0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and Training</w:t>
      </w:r>
      <w:r w:rsidR="00AA696D">
        <w:rPr>
          <w:rStyle w:val="Referencakrajnjebiljek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Tekstkomenta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Tekstkomenta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3A44ECD4" w:rsidR="00252D45" w:rsidRDefault="00252D45" w:rsidP="00B223B0">
      <w:pPr>
        <w:pStyle w:val="Tekstkomenta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05BDCC62" w:rsidR="00743F98" w:rsidRPr="00745E93" w:rsidRDefault="00745E93" w:rsidP="00745E93">
      <w:pPr>
        <w:ind w:right="-992"/>
        <w:jc w:val="left"/>
        <w:rPr>
          <w:rFonts w:ascii="Verdana" w:hAnsi="Verdana" w:cs="Arial"/>
          <w:b/>
          <w:color w:val="002060"/>
          <w:sz w:val="20"/>
          <w:lang w:val="it-IT"/>
        </w:rPr>
      </w:pPr>
      <w:r w:rsidRPr="00D51AB3">
        <w:rPr>
          <w:rFonts w:ascii="Verdana" w:hAnsi="Verdana" w:cs="Calibri"/>
          <w:color w:val="FF0000"/>
          <w:sz w:val="18"/>
          <w:szCs w:val="18"/>
          <w:lang w:val="it-IT"/>
        </w:rPr>
        <w:t>(</w:t>
      </w:r>
      <w:proofErr w:type="spellStart"/>
      <w:r w:rsidRPr="00D51AB3">
        <w:rPr>
          <w:rFonts w:ascii="Verdana" w:hAnsi="Verdana" w:cs="Calibri"/>
          <w:color w:val="FF0000"/>
          <w:sz w:val="18"/>
          <w:szCs w:val="18"/>
          <w:lang w:val="it-IT"/>
        </w:rPr>
        <w:t>Upisati</w:t>
      </w:r>
      <w:proofErr w:type="spellEnd"/>
      <w:r w:rsidRPr="00D51AB3">
        <w:rPr>
          <w:rFonts w:ascii="Verdana" w:hAnsi="Verdana" w:cs="Calibri"/>
          <w:color w:val="FF0000"/>
          <w:sz w:val="18"/>
          <w:szCs w:val="18"/>
          <w:lang w:val="it-IT"/>
        </w:rPr>
        <w:t xml:space="preserve"> </w:t>
      </w:r>
      <w:proofErr w:type="spellStart"/>
      <w:r w:rsidRPr="00D51AB3">
        <w:rPr>
          <w:rFonts w:ascii="Verdana" w:hAnsi="Verdana" w:cs="Calibri"/>
          <w:color w:val="FF0000"/>
          <w:sz w:val="18"/>
          <w:szCs w:val="18"/>
          <w:lang w:val="it-IT"/>
        </w:rPr>
        <w:t>broj</w:t>
      </w:r>
      <w:proofErr w:type="spellEnd"/>
      <w:r w:rsidRPr="00D51AB3">
        <w:rPr>
          <w:rFonts w:ascii="Verdana" w:hAnsi="Verdana" w:cs="Calibri"/>
          <w:color w:val="FF0000"/>
          <w:sz w:val="18"/>
          <w:szCs w:val="18"/>
          <w:lang w:val="it-IT"/>
        </w:rPr>
        <w:t xml:space="preserve"> </w:t>
      </w:r>
      <w:proofErr w:type="spellStart"/>
      <w:r w:rsidRPr="00D51AB3">
        <w:rPr>
          <w:rFonts w:ascii="Verdana" w:hAnsi="Verdana" w:cs="Calibri"/>
          <w:color w:val="FF0000"/>
          <w:sz w:val="18"/>
          <w:szCs w:val="18"/>
          <w:lang w:val="it-IT"/>
        </w:rPr>
        <w:t>dana</w:t>
      </w:r>
      <w:proofErr w:type="spellEnd"/>
      <w:r w:rsidRPr="00D51AB3">
        <w:rPr>
          <w:rFonts w:ascii="Verdana" w:hAnsi="Verdana" w:cs="Calibri"/>
          <w:color w:val="FF0000"/>
          <w:sz w:val="18"/>
          <w:szCs w:val="18"/>
          <w:lang w:val="it-IT"/>
        </w:rPr>
        <w:t xml:space="preserve"> </w:t>
      </w:r>
      <w:proofErr w:type="spellStart"/>
      <w:r w:rsidRPr="00D51AB3">
        <w:rPr>
          <w:rFonts w:ascii="Verdana" w:hAnsi="Verdana" w:cs="Calibri"/>
          <w:color w:val="FF0000"/>
          <w:sz w:val="18"/>
          <w:szCs w:val="18"/>
          <w:lang w:val="it-IT"/>
        </w:rPr>
        <w:t>koje</w:t>
      </w:r>
      <w:proofErr w:type="spellEnd"/>
      <w:r w:rsidRPr="00D51AB3">
        <w:rPr>
          <w:rFonts w:ascii="Verdana" w:hAnsi="Verdana" w:cs="Calibri"/>
          <w:color w:val="FF0000"/>
          <w:sz w:val="18"/>
          <w:szCs w:val="18"/>
          <w:lang w:val="it-IT"/>
        </w:rPr>
        <w:t xml:space="preserve"> </w:t>
      </w:r>
      <w:proofErr w:type="spellStart"/>
      <w:r w:rsidRPr="00D51AB3">
        <w:rPr>
          <w:rFonts w:ascii="Verdana" w:hAnsi="Verdana" w:cs="Calibri"/>
          <w:color w:val="FF0000"/>
          <w:sz w:val="18"/>
          <w:szCs w:val="18"/>
          <w:lang w:val="it-IT"/>
        </w:rPr>
        <w:t>ćete</w:t>
      </w:r>
      <w:proofErr w:type="spellEnd"/>
      <w:r w:rsidRPr="00D51AB3">
        <w:rPr>
          <w:rFonts w:ascii="Verdana" w:hAnsi="Verdana" w:cs="Calibri"/>
          <w:color w:val="FF0000"/>
          <w:sz w:val="18"/>
          <w:szCs w:val="18"/>
          <w:lang w:val="it-IT"/>
        </w:rPr>
        <w:t xml:space="preserve"> </w:t>
      </w:r>
      <w:proofErr w:type="spellStart"/>
      <w:r w:rsidRPr="00D51AB3">
        <w:rPr>
          <w:rFonts w:ascii="Verdana" w:hAnsi="Verdana" w:cs="Calibri"/>
          <w:color w:val="FF0000"/>
          <w:sz w:val="18"/>
          <w:szCs w:val="18"/>
          <w:lang w:val="it-IT"/>
        </w:rPr>
        <w:t>provesti</w:t>
      </w:r>
      <w:proofErr w:type="spellEnd"/>
      <w:r w:rsidRPr="00D51AB3">
        <w:rPr>
          <w:rFonts w:ascii="Verdana" w:hAnsi="Verdana" w:cs="Calibri"/>
          <w:color w:val="FF0000"/>
          <w:sz w:val="18"/>
          <w:szCs w:val="18"/>
          <w:lang w:val="it-IT"/>
        </w:rPr>
        <w:t xml:space="preserve"> </w:t>
      </w:r>
      <w:proofErr w:type="spellStart"/>
      <w:r w:rsidRPr="00D51AB3">
        <w:rPr>
          <w:rFonts w:ascii="Verdana" w:hAnsi="Verdana" w:cs="Calibri"/>
          <w:color w:val="FF0000"/>
          <w:sz w:val="18"/>
          <w:szCs w:val="18"/>
          <w:lang w:val="it-IT"/>
        </w:rPr>
        <w:t>na</w:t>
      </w:r>
      <w:proofErr w:type="spellEnd"/>
      <w:r w:rsidRPr="00D51AB3">
        <w:rPr>
          <w:rFonts w:ascii="Verdana" w:hAnsi="Verdana" w:cs="Calibri"/>
          <w:color w:val="FF0000"/>
          <w:sz w:val="18"/>
          <w:szCs w:val="18"/>
          <w:lang w:val="it-IT"/>
        </w:rPr>
        <w:t xml:space="preserve"> </w:t>
      </w:r>
      <w:proofErr w:type="spellStart"/>
      <w:r w:rsidRPr="00D51AB3">
        <w:rPr>
          <w:rFonts w:ascii="Verdana" w:hAnsi="Verdana" w:cs="Calibri"/>
          <w:color w:val="FF0000"/>
          <w:sz w:val="18"/>
          <w:szCs w:val="18"/>
          <w:lang w:val="it-IT"/>
        </w:rPr>
        <w:t>mobilnosti</w:t>
      </w:r>
      <w:proofErr w:type="spellEnd"/>
      <w:r w:rsidRPr="00D51AB3">
        <w:rPr>
          <w:rFonts w:ascii="Verdana" w:hAnsi="Verdana" w:cs="Calibri"/>
          <w:color w:val="FF0000"/>
          <w:sz w:val="18"/>
          <w:szCs w:val="18"/>
          <w:lang w:val="it-IT"/>
        </w:rPr>
        <w:t xml:space="preserve"> – BEZ DANA PUTA)</w:t>
      </w:r>
      <w:r>
        <w:rPr>
          <w:rFonts w:ascii="Verdana" w:hAnsi="Verdana" w:cs="Calibri"/>
          <w:color w:val="FF0000"/>
          <w:sz w:val="18"/>
          <w:szCs w:val="18"/>
          <w:lang w:val="it-IT"/>
        </w:rPr>
        <w:t xml:space="preserve"> </w:t>
      </w:r>
    </w:p>
    <w:p w14:paraId="185A8BBD" w14:textId="77777777" w:rsidR="00743F98" w:rsidRPr="00745E93" w:rsidRDefault="00743F98" w:rsidP="00743F98">
      <w:pPr>
        <w:pStyle w:val="Tekstkomenta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it-IT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76"/>
        <w:gridCol w:w="2088"/>
        <w:gridCol w:w="2232"/>
        <w:gridCol w:w="2232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Referencakrajnjebiljek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Referencakrajnjebiljeke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743F98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End"/>
            <w:r w:rsidRPr="00743F98">
              <w:rPr>
                <w:rFonts w:ascii="Verdana" w:hAnsi="Verdana" w:cs="Arial"/>
                <w:sz w:val="20"/>
                <w:lang w:val="en-GB"/>
              </w:rPr>
              <w:t>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DE73324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Cs w:val="24"/>
          <w:lang w:val="is-IS"/>
        </w:rPr>
        <w:t>/Enterprise</w:t>
      </w:r>
      <w:r w:rsidR="009F5B61">
        <w:rPr>
          <w:rStyle w:val="Referencakrajnjebiljeke"/>
          <w:rFonts w:ascii="Verdana" w:hAnsi="Verdana" w:cs="Arial"/>
          <w:b/>
          <w:color w:val="002060"/>
          <w:szCs w:val="24"/>
          <w:lang w:val="is-IS"/>
        </w:rPr>
        <w:endnoteReference w:id="4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28"/>
        <w:gridCol w:w="2228"/>
        <w:gridCol w:w="2228"/>
        <w:gridCol w:w="2228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407F98A6" w:rsidR="00116FBB" w:rsidRPr="005E466D" w:rsidRDefault="00745E93" w:rsidP="00745E93">
            <w:pPr>
              <w:shd w:val="clear" w:color="auto" w:fill="FFFFFF"/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Juraj</w:t>
            </w:r>
            <w:proofErr w:type="spellEnd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Dobrila University of Pula</w:t>
            </w: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Referencakrajnjebiljeke"/>
                <w:rFonts w:ascii="Verdana" w:hAnsi="Verdana" w:cs="Arial"/>
                <w:sz w:val="20"/>
                <w:lang w:val="en-GB"/>
              </w:rPr>
              <w:endnoteReference w:id="5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1B37783E" w:rsidR="007967A9" w:rsidRPr="005E466D" w:rsidRDefault="00745E93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HR PULA 01 </w:t>
            </w:r>
          </w:p>
        </w:tc>
        <w:tc>
          <w:tcPr>
            <w:tcW w:w="2228" w:type="dxa"/>
            <w:shd w:val="clear" w:color="auto" w:fill="FFFFFF"/>
          </w:tcPr>
          <w:p w14:paraId="56E939EF" w14:textId="155BB36B" w:rsidR="007967A9" w:rsidRPr="005E466D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Referencakrajnjebiljeke"/>
                <w:rFonts w:ascii="Verdana" w:hAnsi="Verdana" w:cs="Arial"/>
                <w:sz w:val="20"/>
                <w:lang w:val="en-GB"/>
              </w:rPr>
              <w:endnoteReference w:id="6"/>
            </w:r>
          </w:p>
        </w:tc>
        <w:tc>
          <w:tcPr>
            <w:tcW w:w="2228" w:type="dxa"/>
            <w:shd w:val="clear" w:color="auto" w:fill="FFFFFF"/>
          </w:tcPr>
          <w:p w14:paraId="56E939F5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gramStart"/>
            <w:r w:rsidRPr="005E466D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5E466D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77777777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10E3D567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>Size of enterprise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F93961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03EC9074" w:rsidR="00F8532D" w:rsidRPr="00F8532D" w:rsidRDefault="00F93961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Naslov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Naslov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Naslov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Tekstkomentar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Referencakrajnjebiljeke"/>
          <w:rFonts w:ascii="Verdana" w:hAnsi="Verdana" w:cs="Calibri"/>
          <w:lang w:val="en-GB"/>
        </w:rPr>
        <w:endnoteReference w:id="7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Tekstkomentar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Tekstkomentar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Tekstkomentar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Tekstkomentar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449715A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Referencakrajnjebiljeke"/>
          <w:rFonts w:ascii="Verdana" w:hAnsi="Verdana" w:cs="Calibri"/>
          <w:sz w:val="16"/>
          <w:szCs w:val="16"/>
          <w:lang w:val="en-GB"/>
        </w:rPr>
        <w:endnoteReference w:id="8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>, the sending institution/enterprise and the receiving institution confirm that they approve the proposed mobility agreement.</w:t>
      </w:r>
    </w:p>
    <w:p w14:paraId="333C63EF" w14:textId="121C7612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</w:t>
      </w:r>
      <w:r w:rsidR="00745E93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4B5117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lastRenderedPageBreak/>
        <w:t xml:space="preserve">The teaching staff member will share his/her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6FF9ADC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institution commit to the requirements set out in the grant agreement signed between them.</w:t>
      </w:r>
    </w:p>
    <w:p w14:paraId="56E93A45" w14:textId="4A0B15F0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>receiving institution will communicate to the sending institution/enterprise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Referencakrajnjebiljek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1C488BB" w:rsidR="00EF398E" w:rsidRPr="00A95DB0" w:rsidRDefault="00A95DB0" w:rsidP="00A95DB0">
      <w:pPr>
        <w:autoSpaceDE w:val="0"/>
        <w:autoSpaceDN w:val="0"/>
        <w:adjustRightInd w:val="0"/>
        <w:rPr>
          <w:rFonts w:ascii="Calibri" w:hAnsi="Calibri" w:cs="Calibri"/>
          <w:sz w:val="18"/>
          <w:szCs w:val="18"/>
          <w:lang w:eastAsia="hr-HR"/>
        </w:rPr>
      </w:pPr>
      <w:bookmarkStart w:id="0" w:name="_Hlk109294982"/>
      <w:proofErr w:type="spellStart"/>
      <w:proofErr w:type="gramStart"/>
      <w:r w:rsidRPr="0094700C">
        <w:rPr>
          <w:rFonts w:ascii="Calibri" w:hAnsi="Calibri" w:cs="Calibri"/>
          <w:b/>
          <w:sz w:val="18"/>
          <w:szCs w:val="18"/>
          <w:lang w:eastAsia="hr-HR"/>
        </w:rPr>
        <w:t>Napomena</w:t>
      </w:r>
      <w:proofErr w:type="spellEnd"/>
      <w:r w:rsidRPr="0094700C">
        <w:rPr>
          <w:rFonts w:ascii="Calibri" w:hAnsi="Calibri" w:cs="Calibri"/>
          <w:b/>
          <w:sz w:val="18"/>
          <w:szCs w:val="18"/>
          <w:lang w:eastAsia="hr-HR"/>
        </w:rPr>
        <w:t>:</w:t>
      </w:r>
      <w:proofErr w:type="gramEnd"/>
      <w:r w:rsidRPr="0094700C">
        <w:rPr>
          <w:rFonts w:ascii="Calibri" w:hAnsi="Calibri" w:cs="Calibri"/>
          <w:b/>
          <w:sz w:val="18"/>
          <w:szCs w:val="18"/>
          <w:lang w:eastAsia="hr-HR"/>
        </w:rPr>
        <w:t xml:space="preserve"> </w:t>
      </w:r>
      <w:proofErr w:type="spellStart"/>
      <w:r w:rsidRPr="0094700C">
        <w:rPr>
          <w:rFonts w:ascii="Calibri" w:hAnsi="Calibri" w:cs="Calibri"/>
          <w:sz w:val="18"/>
          <w:szCs w:val="18"/>
          <w:lang w:eastAsia="hr-HR"/>
        </w:rPr>
        <w:t>Sporazum</w:t>
      </w:r>
      <w:proofErr w:type="spellEnd"/>
      <w:r w:rsidRPr="0094700C">
        <w:rPr>
          <w:rFonts w:ascii="Calibri" w:hAnsi="Calibri" w:cs="Calibri"/>
          <w:sz w:val="18"/>
          <w:szCs w:val="18"/>
          <w:lang w:eastAsia="hr-HR"/>
        </w:rPr>
        <w:t xml:space="preserve"> </w:t>
      </w:r>
      <w:proofErr w:type="spellStart"/>
      <w:r w:rsidRPr="0094700C">
        <w:rPr>
          <w:rFonts w:ascii="Calibri" w:hAnsi="Calibri" w:cs="Calibri"/>
          <w:sz w:val="18"/>
          <w:szCs w:val="18"/>
          <w:lang w:eastAsia="hr-HR"/>
        </w:rPr>
        <w:t>za</w:t>
      </w:r>
      <w:proofErr w:type="spellEnd"/>
      <w:r w:rsidRPr="0094700C">
        <w:rPr>
          <w:rFonts w:ascii="Calibri" w:hAnsi="Calibri" w:cs="Calibri"/>
          <w:sz w:val="18"/>
          <w:szCs w:val="18"/>
          <w:lang w:eastAsia="hr-HR"/>
        </w:rPr>
        <w:t xml:space="preserve"> </w:t>
      </w:r>
      <w:proofErr w:type="spellStart"/>
      <w:r w:rsidRPr="0094700C">
        <w:rPr>
          <w:rFonts w:ascii="Calibri" w:hAnsi="Calibri" w:cs="Calibri"/>
          <w:sz w:val="18"/>
          <w:szCs w:val="18"/>
          <w:lang w:eastAsia="hr-HR"/>
        </w:rPr>
        <w:t>podučavanje</w:t>
      </w:r>
      <w:proofErr w:type="spellEnd"/>
      <w:r w:rsidRPr="0094700C">
        <w:rPr>
          <w:rFonts w:ascii="Calibri" w:hAnsi="Calibri" w:cs="Calibri"/>
          <w:sz w:val="18"/>
          <w:szCs w:val="18"/>
          <w:lang w:eastAsia="hr-HR"/>
        </w:rPr>
        <w:t>/</w:t>
      </w:r>
      <w:proofErr w:type="spellStart"/>
      <w:r w:rsidRPr="0094700C">
        <w:rPr>
          <w:rFonts w:ascii="Calibri" w:hAnsi="Calibri" w:cs="Calibri"/>
          <w:sz w:val="18"/>
          <w:szCs w:val="18"/>
          <w:lang w:eastAsia="hr-HR"/>
        </w:rPr>
        <w:t>osposobljavanje</w:t>
      </w:r>
      <w:proofErr w:type="spellEnd"/>
      <w:r w:rsidRPr="0094700C">
        <w:rPr>
          <w:rFonts w:ascii="Calibri" w:hAnsi="Calibri" w:cs="Calibri"/>
          <w:sz w:val="18"/>
          <w:szCs w:val="18"/>
          <w:lang w:eastAsia="hr-HR"/>
        </w:rPr>
        <w:t xml:space="preserve"> u </w:t>
      </w:r>
      <w:proofErr w:type="spellStart"/>
      <w:r w:rsidRPr="0094700C">
        <w:rPr>
          <w:rFonts w:ascii="Calibri" w:hAnsi="Calibri" w:cs="Calibri"/>
          <w:sz w:val="18"/>
          <w:szCs w:val="18"/>
          <w:lang w:eastAsia="hr-HR"/>
        </w:rPr>
        <w:t>trenutku</w:t>
      </w:r>
      <w:proofErr w:type="spellEnd"/>
      <w:r w:rsidRPr="0094700C">
        <w:rPr>
          <w:rFonts w:ascii="Calibri" w:hAnsi="Calibri" w:cs="Calibri"/>
          <w:sz w:val="18"/>
          <w:szCs w:val="18"/>
          <w:lang w:eastAsia="hr-HR"/>
        </w:rPr>
        <w:t xml:space="preserve"> </w:t>
      </w:r>
      <w:proofErr w:type="spellStart"/>
      <w:r w:rsidRPr="0094700C">
        <w:rPr>
          <w:rFonts w:ascii="Calibri" w:hAnsi="Calibri" w:cs="Calibri"/>
          <w:sz w:val="18"/>
          <w:szCs w:val="18"/>
          <w:lang w:eastAsia="hr-HR"/>
        </w:rPr>
        <w:t>prijave</w:t>
      </w:r>
      <w:proofErr w:type="spellEnd"/>
      <w:r w:rsidRPr="0094700C">
        <w:rPr>
          <w:rFonts w:ascii="Calibri" w:hAnsi="Calibri" w:cs="Calibri"/>
          <w:sz w:val="18"/>
          <w:szCs w:val="18"/>
          <w:lang w:eastAsia="hr-HR"/>
        </w:rPr>
        <w:t xml:space="preserve"> na </w:t>
      </w:r>
      <w:proofErr w:type="spellStart"/>
      <w:r w:rsidRPr="0094700C">
        <w:rPr>
          <w:rFonts w:ascii="Calibri" w:hAnsi="Calibri" w:cs="Calibri"/>
          <w:sz w:val="18"/>
          <w:szCs w:val="18"/>
          <w:lang w:eastAsia="hr-HR"/>
        </w:rPr>
        <w:t>Natječaj</w:t>
      </w:r>
      <w:proofErr w:type="spellEnd"/>
      <w:r w:rsidRPr="0094700C">
        <w:rPr>
          <w:rFonts w:ascii="Calibri" w:hAnsi="Calibri" w:cs="Calibri"/>
          <w:sz w:val="18"/>
          <w:szCs w:val="18"/>
          <w:lang w:eastAsia="hr-HR"/>
        </w:rPr>
        <w:t xml:space="preserve"> </w:t>
      </w:r>
      <w:proofErr w:type="spellStart"/>
      <w:r w:rsidRPr="0094700C">
        <w:rPr>
          <w:rFonts w:ascii="Calibri" w:hAnsi="Calibri" w:cs="Calibri"/>
          <w:sz w:val="18"/>
          <w:szCs w:val="18"/>
          <w:lang w:eastAsia="hr-HR"/>
        </w:rPr>
        <w:t>mora</w:t>
      </w:r>
      <w:proofErr w:type="spellEnd"/>
      <w:r w:rsidRPr="0094700C">
        <w:rPr>
          <w:rFonts w:ascii="Calibri" w:hAnsi="Calibri" w:cs="Calibri"/>
          <w:sz w:val="18"/>
          <w:szCs w:val="18"/>
          <w:lang w:eastAsia="hr-HR"/>
        </w:rPr>
        <w:t xml:space="preserve"> </w:t>
      </w:r>
      <w:proofErr w:type="spellStart"/>
      <w:r w:rsidRPr="0094700C">
        <w:rPr>
          <w:rFonts w:ascii="Calibri" w:hAnsi="Calibri" w:cs="Calibri"/>
          <w:sz w:val="18"/>
          <w:szCs w:val="18"/>
          <w:lang w:eastAsia="hr-HR"/>
        </w:rPr>
        <w:t>biti</w:t>
      </w:r>
      <w:proofErr w:type="spellEnd"/>
      <w:r w:rsidRPr="0094700C">
        <w:rPr>
          <w:rFonts w:ascii="Calibri" w:hAnsi="Calibri" w:cs="Calibri"/>
          <w:sz w:val="18"/>
          <w:szCs w:val="18"/>
          <w:lang w:eastAsia="hr-HR"/>
        </w:rPr>
        <w:t xml:space="preserve"> </w:t>
      </w:r>
      <w:proofErr w:type="spellStart"/>
      <w:r w:rsidRPr="0094700C">
        <w:rPr>
          <w:rFonts w:ascii="Calibri" w:hAnsi="Calibri" w:cs="Calibri"/>
          <w:sz w:val="18"/>
          <w:szCs w:val="18"/>
          <w:lang w:eastAsia="hr-HR"/>
        </w:rPr>
        <w:t>potpisan</w:t>
      </w:r>
      <w:proofErr w:type="spellEnd"/>
      <w:r w:rsidRPr="0094700C">
        <w:rPr>
          <w:rFonts w:ascii="Calibri" w:hAnsi="Calibri" w:cs="Calibri"/>
          <w:sz w:val="18"/>
          <w:szCs w:val="18"/>
          <w:lang w:eastAsia="hr-HR"/>
        </w:rPr>
        <w:t xml:space="preserve"> </w:t>
      </w:r>
      <w:proofErr w:type="spellStart"/>
      <w:r w:rsidRPr="0094700C">
        <w:rPr>
          <w:rFonts w:ascii="Calibri" w:hAnsi="Calibri" w:cs="Calibri"/>
          <w:sz w:val="18"/>
          <w:szCs w:val="18"/>
          <w:lang w:eastAsia="hr-HR"/>
        </w:rPr>
        <w:t>od</w:t>
      </w:r>
      <w:proofErr w:type="spellEnd"/>
      <w:r w:rsidRPr="0094700C">
        <w:rPr>
          <w:rFonts w:ascii="Calibri" w:hAnsi="Calibri" w:cs="Calibri"/>
          <w:sz w:val="18"/>
          <w:szCs w:val="18"/>
          <w:lang w:eastAsia="hr-HR"/>
        </w:rPr>
        <w:t xml:space="preserve"> </w:t>
      </w:r>
      <w:proofErr w:type="spellStart"/>
      <w:r w:rsidRPr="0094700C">
        <w:rPr>
          <w:rFonts w:ascii="Calibri" w:hAnsi="Calibri" w:cs="Calibri"/>
          <w:sz w:val="18"/>
          <w:szCs w:val="18"/>
          <w:lang w:eastAsia="hr-HR"/>
        </w:rPr>
        <w:t>sve</w:t>
      </w:r>
      <w:proofErr w:type="spellEnd"/>
      <w:r w:rsidRPr="0094700C">
        <w:rPr>
          <w:rFonts w:ascii="Calibri" w:hAnsi="Calibri" w:cs="Calibri"/>
          <w:sz w:val="18"/>
          <w:szCs w:val="18"/>
          <w:lang w:eastAsia="hr-HR"/>
        </w:rPr>
        <w:t xml:space="preserve"> tri </w:t>
      </w:r>
      <w:proofErr w:type="spellStart"/>
      <w:r w:rsidRPr="0094700C">
        <w:rPr>
          <w:rFonts w:ascii="Calibri" w:hAnsi="Calibri" w:cs="Calibri"/>
          <w:sz w:val="18"/>
          <w:szCs w:val="18"/>
          <w:lang w:eastAsia="hr-HR"/>
        </w:rPr>
        <w:t>strane</w:t>
      </w:r>
      <w:proofErr w:type="spellEnd"/>
      <w:r w:rsidRPr="0094700C">
        <w:rPr>
          <w:rFonts w:ascii="Calibri" w:hAnsi="Calibri" w:cs="Calibri"/>
          <w:sz w:val="18"/>
          <w:szCs w:val="18"/>
          <w:lang w:eastAsia="hr-HR"/>
        </w:rPr>
        <w:t xml:space="preserve"> – </w:t>
      </w:r>
      <w:proofErr w:type="spellStart"/>
      <w:r w:rsidRPr="0094700C">
        <w:rPr>
          <w:rFonts w:ascii="Calibri" w:hAnsi="Calibri" w:cs="Calibri"/>
          <w:sz w:val="18"/>
          <w:szCs w:val="18"/>
          <w:lang w:eastAsia="hr-HR"/>
        </w:rPr>
        <w:t>kandidat</w:t>
      </w:r>
      <w:proofErr w:type="spellEnd"/>
      <w:r w:rsidRPr="0094700C">
        <w:rPr>
          <w:rFonts w:ascii="Calibri" w:hAnsi="Calibri" w:cs="Calibri"/>
          <w:sz w:val="18"/>
          <w:szCs w:val="18"/>
          <w:lang w:eastAsia="hr-HR"/>
        </w:rPr>
        <w:t xml:space="preserve">, </w:t>
      </w:r>
      <w:proofErr w:type="spellStart"/>
      <w:r w:rsidRPr="0094700C">
        <w:rPr>
          <w:rFonts w:ascii="Calibri" w:hAnsi="Calibri" w:cs="Calibri"/>
          <w:sz w:val="18"/>
          <w:szCs w:val="18"/>
          <w:lang w:eastAsia="hr-HR"/>
        </w:rPr>
        <w:t>ovlaštena</w:t>
      </w:r>
      <w:proofErr w:type="spellEnd"/>
      <w:r w:rsidRPr="0094700C">
        <w:rPr>
          <w:rFonts w:ascii="Calibri" w:hAnsi="Calibri" w:cs="Calibri"/>
          <w:sz w:val="18"/>
          <w:szCs w:val="18"/>
          <w:lang w:eastAsia="hr-HR"/>
        </w:rPr>
        <w:t xml:space="preserve"> </w:t>
      </w:r>
      <w:proofErr w:type="spellStart"/>
      <w:r w:rsidRPr="0094700C">
        <w:rPr>
          <w:rFonts w:ascii="Calibri" w:hAnsi="Calibri" w:cs="Calibri"/>
          <w:sz w:val="18"/>
          <w:szCs w:val="18"/>
          <w:lang w:eastAsia="hr-HR"/>
        </w:rPr>
        <w:t>osoba</w:t>
      </w:r>
      <w:proofErr w:type="spellEnd"/>
      <w:r w:rsidRPr="0094700C">
        <w:rPr>
          <w:rFonts w:ascii="Calibri" w:hAnsi="Calibri" w:cs="Calibri"/>
          <w:sz w:val="18"/>
          <w:szCs w:val="18"/>
          <w:lang w:eastAsia="hr-HR"/>
        </w:rPr>
        <w:t xml:space="preserve"> </w:t>
      </w:r>
      <w:proofErr w:type="spellStart"/>
      <w:r w:rsidRPr="0094700C">
        <w:rPr>
          <w:rFonts w:ascii="Calibri" w:hAnsi="Calibri" w:cs="Calibri"/>
          <w:sz w:val="18"/>
          <w:szCs w:val="18"/>
          <w:lang w:eastAsia="hr-HR"/>
        </w:rPr>
        <w:t>institucije</w:t>
      </w:r>
      <w:proofErr w:type="spellEnd"/>
      <w:r w:rsidRPr="0094700C">
        <w:rPr>
          <w:rFonts w:ascii="Calibri" w:hAnsi="Calibri" w:cs="Calibri"/>
          <w:sz w:val="18"/>
          <w:szCs w:val="18"/>
          <w:lang w:eastAsia="hr-HR"/>
        </w:rPr>
        <w:t xml:space="preserve"> sa </w:t>
      </w:r>
      <w:proofErr w:type="spellStart"/>
      <w:r w:rsidRPr="0094700C">
        <w:rPr>
          <w:rFonts w:ascii="Calibri" w:hAnsi="Calibri" w:cs="Calibri"/>
          <w:sz w:val="18"/>
          <w:szCs w:val="18"/>
          <w:lang w:eastAsia="hr-HR"/>
        </w:rPr>
        <w:t>koje</w:t>
      </w:r>
      <w:proofErr w:type="spellEnd"/>
      <w:r w:rsidRPr="0094700C">
        <w:rPr>
          <w:rFonts w:ascii="Calibri" w:hAnsi="Calibri" w:cs="Calibri"/>
          <w:sz w:val="18"/>
          <w:szCs w:val="18"/>
          <w:lang w:eastAsia="hr-HR"/>
        </w:rPr>
        <w:t xml:space="preserve"> </w:t>
      </w:r>
      <w:proofErr w:type="spellStart"/>
      <w:r w:rsidRPr="0094700C">
        <w:rPr>
          <w:rFonts w:ascii="Calibri" w:hAnsi="Calibri" w:cs="Calibri"/>
          <w:sz w:val="18"/>
          <w:szCs w:val="18"/>
          <w:lang w:eastAsia="hr-HR"/>
        </w:rPr>
        <w:t>kandidat</w:t>
      </w:r>
      <w:proofErr w:type="spellEnd"/>
      <w:r w:rsidRPr="0094700C">
        <w:rPr>
          <w:rFonts w:ascii="Calibri" w:hAnsi="Calibri" w:cs="Calibri"/>
          <w:sz w:val="18"/>
          <w:szCs w:val="18"/>
          <w:lang w:eastAsia="hr-HR"/>
        </w:rPr>
        <w:t xml:space="preserve"> </w:t>
      </w:r>
      <w:proofErr w:type="spellStart"/>
      <w:r w:rsidRPr="0094700C">
        <w:rPr>
          <w:rFonts w:ascii="Calibri" w:hAnsi="Calibri" w:cs="Calibri"/>
          <w:sz w:val="18"/>
          <w:szCs w:val="18"/>
          <w:lang w:eastAsia="hr-HR"/>
        </w:rPr>
        <w:t>dolazi</w:t>
      </w:r>
      <w:proofErr w:type="spellEnd"/>
      <w:r w:rsidRPr="0094700C">
        <w:rPr>
          <w:rFonts w:ascii="Calibri" w:hAnsi="Calibri" w:cs="Calibri"/>
          <w:sz w:val="18"/>
          <w:szCs w:val="18"/>
          <w:lang w:eastAsia="hr-HR"/>
        </w:rPr>
        <w:t xml:space="preserve"> te </w:t>
      </w:r>
      <w:proofErr w:type="spellStart"/>
      <w:r w:rsidRPr="0094700C">
        <w:rPr>
          <w:rFonts w:ascii="Calibri" w:hAnsi="Calibri" w:cs="Calibri"/>
          <w:sz w:val="18"/>
          <w:szCs w:val="18"/>
          <w:lang w:eastAsia="hr-HR"/>
        </w:rPr>
        <w:t>ovlaštena</w:t>
      </w:r>
      <w:proofErr w:type="spellEnd"/>
      <w:r w:rsidRPr="0094700C">
        <w:rPr>
          <w:rFonts w:ascii="Calibri" w:hAnsi="Calibri" w:cs="Calibri"/>
          <w:sz w:val="18"/>
          <w:szCs w:val="18"/>
          <w:lang w:eastAsia="hr-HR"/>
        </w:rPr>
        <w:t xml:space="preserve"> </w:t>
      </w:r>
      <w:proofErr w:type="spellStart"/>
      <w:r w:rsidRPr="0094700C">
        <w:rPr>
          <w:rFonts w:ascii="Calibri" w:hAnsi="Calibri" w:cs="Calibri"/>
          <w:sz w:val="18"/>
          <w:szCs w:val="18"/>
          <w:lang w:eastAsia="hr-HR"/>
        </w:rPr>
        <w:t>osobe</w:t>
      </w:r>
      <w:proofErr w:type="spellEnd"/>
      <w:r w:rsidRPr="0094700C">
        <w:rPr>
          <w:rFonts w:ascii="Calibri" w:hAnsi="Calibri" w:cs="Calibri"/>
          <w:sz w:val="18"/>
          <w:szCs w:val="18"/>
          <w:lang w:eastAsia="hr-HR"/>
        </w:rPr>
        <w:t xml:space="preserve"> na </w:t>
      </w:r>
      <w:proofErr w:type="spellStart"/>
      <w:r w:rsidRPr="0094700C">
        <w:rPr>
          <w:rFonts w:ascii="Calibri" w:hAnsi="Calibri" w:cs="Calibri"/>
          <w:sz w:val="18"/>
          <w:szCs w:val="18"/>
          <w:lang w:eastAsia="hr-HR"/>
        </w:rPr>
        <w:t>instituciji</w:t>
      </w:r>
      <w:proofErr w:type="spellEnd"/>
      <w:r w:rsidRPr="0094700C">
        <w:rPr>
          <w:rFonts w:ascii="Calibri" w:hAnsi="Calibri" w:cs="Calibri"/>
          <w:sz w:val="18"/>
          <w:szCs w:val="18"/>
          <w:lang w:eastAsia="hr-HR"/>
        </w:rPr>
        <w:t xml:space="preserve"> </w:t>
      </w:r>
      <w:proofErr w:type="spellStart"/>
      <w:r w:rsidRPr="0094700C">
        <w:rPr>
          <w:rFonts w:ascii="Calibri" w:hAnsi="Calibri" w:cs="Calibri"/>
          <w:sz w:val="18"/>
          <w:szCs w:val="18"/>
          <w:lang w:eastAsia="hr-HR"/>
        </w:rPr>
        <w:t>gdje</w:t>
      </w:r>
      <w:proofErr w:type="spellEnd"/>
      <w:r w:rsidRPr="0094700C">
        <w:rPr>
          <w:rFonts w:ascii="Calibri" w:hAnsi="Calibri" w:cs="Calibri"/>
          <w:sz w:val="18"/>
          <w:szCs w:val="18"/>
          <w:lang w:eastAsia="hr-HR"/>
        </w:rPr>
        <w:t xml:space="preserve"> </w:t>
      </w:r>
      <w:proofErr w:type="spellStart"/>
      <w:r w:rsidRPr="0094700C">
        <w:rPr>
          <w:rFonts w:ascii="Calibri" w:hAnsi="Calibri" w:cs="Calibri"/>
          <w:sz w:val="18"/>
          <w:szCs w:val="18"/>
          <w:lang w:eastAsia="hr-HR"/>
        </w:rPr>
        <w:t>će</w:t>
      </w:r>
      <w:proofErr w:type="spellEnd"/>
      <w:r w:rsidRPr="0094700C">
        <w:rPr>
          <w:rFonts w:ascii="Calibri" w:hAnsi="Calibri" w:cs="Calibri"/>
          <w:sz w:val="18"/>
          <w:szCs w:val="18"/>
          <w:lang w:eastAsia="hr-HR"/>
        </w:rPr>
        <w:t xml:space="preserve"> </w:t>
      </w:r>
      <w:proofErr w:type="spellStart"/>
      <w:r w:rsidRPr="0094700C">
        <w:rPr>
          <w:rFonts w:ascii="Calibri" w:hAnsi="Calibri" w:cs="Calibri"/>
          <w:sz w:val="18"/>
          <w:szCs w:val="18"/>
          <w:lang w:eastAsia="hr-HR"/>
        </w:rPr>
        <w:t>kandidat</w:t>
      </w:r>
      <w:proofErr w:type="spellEnd"/>
      <w:r w:rsidRPr="0094700C">
        <w:rPr>
          <w:rFonts w:ascii="Calibri" w:hAnsi="Calibri" w:cs="Calibri"/>
          <w:sz w:val="18"/>
          <w:szCs w:val="18"/>
          <w:lang w:eastAsia="hr-HR"/>
        </w:rPr>
        <w:t xml:space="preserve"> </w:t>
      </w:r>
      <w:proofErr w:type="spellStart"/>
      <w:r w:rsidRPr="0094700C">
        <w:rPr>
          <w:rFonts w:ascii="Calibri" w:hAnsi="Calibri" w:cs="Calibri"/>
          <w:sz w:val="18"/>
          <w:szCs w:val="18"/>
          <w:lang w:eastAsia="hr-HR"/>
        </w:rPr>
        <w:t>realizirati</w:t>
      </w:r>
      <w:proofErr w:type="spellEnd"/>
      <w:r w:rsidRPr="0094700C">
        <w:rPr>
          <w:rFonts w:ascii="Calibri" w:hAnsi="Calibri" w:cs="Calibri"/>
          <w:sz w:val="18"/>
          <w:szCs w:val="18"/>
          <w:lang w:eastAsia="hr-HR"/>
        </w:rPr>
        <w:t xml:space="preserve"> </w:t>
      </w:r>
      <w:proofErr w:type="spellStart"/>
      <w:r w:rsidRPr="0094700C">
        <w:rPr>
          <w:rFonts w:ascii="Calibri" w:hAnsi="Calibri" w:cs="Calibri"/>
          <w:sz w:val="18"/>
          <w:szCs w:val="18"/>
          <w:lang w:eastAsia="hr-HR"/>
        </w:rPr>
        <w:t>mobilnost</w:t>
      </w:r>
      <w:proofErr w:type="spellEnd"/>
      <w:r w:rsidRPr="0094700C">
        <w:rPr>
          <w:rFonts w:ascii="Calibri" w:hAnsi="Calibri" w:cs="Calibri"/>
          <w:sz w:val="18"/>
          <w:szCs w:val="18"/>
          <w:lang w:eastAsia="hr-HR"/>
        </w:rPr>
        <w:t>.</w:t>
      </w:r>
      <w:bookmarkStart w:id="1" w:name="_GoBack"/>
      <w:bookmarkEnd w:id="0"/>
      <w:bookmarkEnd w:id="1"/>
    </w:p>
    <w:sectPr w:rsidR="00EF398E" w:rsidRPr="00A95DB0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679145" w14:textId="77777777" w:rsidR="00F93961" w:rsidRDefault="00F93961">
      <w:r>
        <w:separator/>
      </w:r>
    </w:p>
  </w:endnote>
  <w:endnote w:type="continuationSeparator" w:id="0">
    <w:p w14:paraId="03416F2E" w14:textId="77777777" w:rsidR="00F93961" w:rsidRDefault="00F93961">
      <w:r>
        <w:continuationSeparator/>
      </w:r>
    </w:p>
  </w:endnote>
  <w:endnote w:id="1">
    <w:p w14:paraId="3C941FDC" w14:textId="6B57A34A" w:rsidR="00AA696D" w:rsidRPr="002F549E" w:rsidRDefault="00AA696D" w:rsidP="00AA696D">
      <w:pPr>
        <w:pStyle w:val="Tekstkrajnjebiljeke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Referencakrajnjebiljek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</w:endnote>
  <w:endnote w:id="2">
    <w:p w14:paraId="56E93A66" w14:textId="6C4DC342" w:rsidR="007967A9" w:rsidRPr="002F549E" w:rsidRDefault="007967A9" w:rsidP="00B223B0">
      <w:pPr>
        <w:pStyle w:val="Tekstkrajnjebiljek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erencakrajnjebiljek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Tekstkrajnjebiljek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erencakrajnjebiljek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39A1B941" w14:textId="1DD3BFCA" w:rsidR="009F5B61" w:rsidRPr="002F549E" w:rsidRDefault="009F5B61" w:rsidP="00B223B0">
      <w:pPr>
        <w:pStyle w:val="Tekstkrajnjebiljek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erencakrajnjebiljek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All </w:t>
      </w:r>
      <w:proofErr w:type="spellStart"/>
      <w:r w:rsidRPr="002F549E">
        <w:rPr>
          <w:rFonts w:ascii="Verdana" w:hAnsi="Verdana"/>
          <w:sz w:val="16"/>
          <w:szCs w:val="16"/>
          <w:lang w:val="en-GB"/>
        </w:rPr>
        <w:t>refererences</w:t>
      </w:r>
      <w:proofErr w:type="spellEnd"/>
      <w:r w:rsidRPr="002F549E">
        <w:rPr>
          <w:rFonts w:ascii="Verdana" w:hAnsi="Verdana"/>
          <w:sz w:val="16"/>
          <w:szCs w:val="16"/>
          <w:lang w:val="en-GB"/>
        </w:rPr>
        <w:t xml:space="preserve"> to "</w:t>
      </w:r>
      <w:r w:rsidRPr="002F549E">
        <w:rPr>
          <w:rFonts w:ascii="Verdana" w:hAnsi="Verdana"/>
          <w:b/>
          <w:sz w:val="16"/>
          <w:szCs w:val="16"/>
          <w:lang w:val="en-GB"/>
        </w:rPr>
        <w:t>enterprise</w:t>
      </w:r>
      <w:r w:rsidRPr="002F549E">
        <w:rPr>
          <w:rFonts w:ascii="Verdana" w:hAnsi="Verdana"/>
          <w:sz w:val="16"/>
          <w:szCs w:val="16"/>
          <w:lang w:val="en-GB"/>
        </w:rPr>
        <w:t>" are only applicable to mobility for staff between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B159F9" w:rsidRPr="002F549E">
        <w:rPr>
          <w:rFonts w:ascii="Verdana" w:hAnsi="Verdana"/>
          <w:sz w:val="16"/>
          <w:szCs w:val="16"/>
          <w:lang w:val="en-GB"/>
        </w:rPr>
        <w:t xml:space="preserve"> or within Capacity Building projects.</w:t>
      </w:r>
    </w:p>
  </w:endnote>
  <w:endnote w:id="5">
    <w:p w14:paraId="5923D6CA" w14:textId="6B286D7B" w:rsidR="00A568F8" w:rsidRPr="002F549E" w:rsidRDefault="00A568F8" w:rsidP="00B223B0">
      <w:pPr>
        <w:pStyle w:val="Tekstkrajnjebiljek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erencakrajnjebiljek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9" w14:textId="6592F2E0" w:rsidR="007967A9" w:rsidRPr="002F549E" w:rsidRDefault="007967A9" w:rsidP="00B223B0">
      <w:pPr>
        <w:pStyle w:val="Tekstkrajnjebiljek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erencakrajnjebiljek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="00F71F07" w:rsidRPr="002F549E">
          <w:rPr>
            <w:rStyle w:val="Hiperveza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56E93A6B" w14:textId="49072796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erencakrajnjebiljek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iperveza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history="1">
        <w:r w:rsidRPr="002F549E">
          <w:rPr>
            <w:rStyle w:val="Hiperveza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="00252FF1" w:rsidRPr="002F549E">
        <w:rPr>
          <w:rStyle w:val="Hiperveza"/>
          <w:rFonts w:ascii="Verdana" w:hAnsi="Verdana"/>
          <w:sz w:val="16"/>
          <w:szCs w:val="16"/>
          <w:lang w:val="en-GB"/>
        </w:rPr>
        <w:t>)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8">
    <w:p w14:paraId="70AAE2E3" w14:textId="2C1C7590" w:rsidR="00153B61" w:rsidRPr="00346C0E" w:rsidRDefault="00153B61" w:rsidP="00B223B0">
      <w:pPr>
        <w:pStyle w:val="Tekstkrajnjebiljeke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Referencakrajnjebiljek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</w:t>
      </w:r>
      <w:r w:rsidR="00027916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>)</w:t>
      </w:r>
      <w:r w:rsidRPr="002F549E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5454620" w:rsidR="0081766A" w:rsidRDefault="0081766A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6C0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93A60" w14:textId="77777777" w:rsidR="005655B4" w:rsidRDefault="005655B4">
    <w:pPr>
      <w:pStyle w:val="Podnoje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8E86CD" w14:textId="77777777" w:rsidR="00F93961" w:rsidRDefault="00F93961">
      <w:r>
        <w:separator/>
      </w:r>
    </w:p>
  </w:footnote>
  <w:footnote w:type="continuationSeparator" w:id="0">
    <w:p w14:paraId="1D91BDC1" w14:textId="77777777" w:rsidR="00F93961" w:rsidRDefault="00F939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2F1F9309" w:rsidR="00E01AAA" w:rsidRPr="00AD66BB" w:rsidRDefault="00745E93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 w:eastAsia="en-GB"/>
            </w:rPr>
            <w:drawing>
              <wp:anchor distT="0" distB="0" distL="114300" distR="114300" simplePos="0" relativeHeight="251658752" behindDoc="0" locked="0" layoutInCell="1" allowOverlap="1" wp14:anchorId="695892C3" wp14:editId="06034286">
                <wp:simplePos x="0" y="0"/>
                <wp:positionH relativeFrom="margin">
                  <wp:posOffset>0</wp:posOffset>
                </wp:positionH>
                <wp:positionV relativeFrom="margin">
                  <wp:posOffset>299720</wp:posOffset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346C0E">
            <w:rPr>
              <w:rFonts w:ascii="Verdana" w:hAnsi="Verdana"/>
              <w:b/>
              <w:noProof/>
              <w:sz w:val="18"/>
              <w:szCs w:val="18"/>
              <w:lang w:val="en-GB" w:eastAsia="en-GB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56E93A62" wp14:editId="2BF53312">
                    <wp:simplePos x="0" y="0"/>
                    <wp:positionH relativeFrom="column">
                      <wp:posOffset>3853815</wp:posOffset>
                    </wp:positionH>
                    <wp:positionV relativeFrom="paragraph">
                      <wp:posOffset>85090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E93A6D" w14:textId="4CD86741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2D12F2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56E93A6E" w14:textId="417C4CD0" w:rsidR="007967A9" w:rsidRDefault="00346C0E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br/>
                                </w:r>
                                <w:r w:rsidR="007A4430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6E93A6F" w14:textId="77777777"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  <w:p w14:paraId="56E93A70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6E93A6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303.45pt;margin-top:6.7pt;width:136.1pt;height:44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" filled="f" stroked="f">
                    <v:textbo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77777777" w:rsidR="00506408" w:rsidRPr="00B6735A" w:rsidRDefault="00506408" w:rsidP="00084A0C">
    <w:pPr>
      <w:pStyle w:val="Zaglavlje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93A5F" w14:textId="77777777" w:rsidR="00506408" w:rsidRPr="00865FC1" w:rsidRDefault="00506408" w:rsidP="00E01AAA">
    <w:pPr>
      <w:pStyle w:val="Zaglavlje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Brojevi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Grafikeoznak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Brojevi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slov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slov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slov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slov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Brojevi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Brojevi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Grafikeoznake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Grafikeoznake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Grafikeoznake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Grafikeoznake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Brojevi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Reetkatablice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5E93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DB0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396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C7BAA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slov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slov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slov3">
    <w:name w:val="heading 3"/>
    <w:basedOn w:val="Normal"/>
    <w:next w:val="Text3"/>
    <w:link w:val="Naslov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slov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Naslov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slov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slov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slov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slov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kteksta">
    <w:name w:val="Block Text"/>
    <w:basedOn w:val="Normal"/>
    <w:pPr>
      <w:spacing w:after="120"/>
      <w:ind w:left="1440" w:right="1440"/>
    </w:pPr>
  </w:style>
  <w:style w:type="paragraph" w:styleId="Tijeloteksta">
    <w:name w:val="Body Text"/>
    <w:basedOn w:val="Normal"/>
    <w:pPr>
      <w:spacing w:after="120"/>
    </w:pPr>
  </w:style>
  <w:style w:type="paragraph" w:styleId="Tijeloteksta2">
    <w:name w:val="Body Text 2"/>
    <w:basedOn w:val="Normal"/>
    <w:pPr>
      <w:spacing w:after="120" w:line="480" w:lineRule="auto"/>
    </w:pPr>
  </w:style>
  <w:style w:type="paragraph" w:styleId="Tijeloteksta3">
    <w:name w:val="Body Text 3"/>
    <w:basedOn w:val="Normal"/>
    <w:pPr>
      <w:spacing w:after="120"/>
    </w:pPr>
    <w:rPr>
      <w:sz w:val="16"/>
    </w:rPr>
  </w:style>
  <w:style w:type="paragraph" w:styleId="Tijeloteksta-prvauvlaka">
    <w:name w:val="Body Text First Indent"/>
    <w:basedOn w:val="Tijeloteksta"/>
    <w:pPr>
      <w:ind w:firstLine="210"/>
    </w:pPr>
  </w:style>
  <w:style w:type="paragraph" w:styleId="Uvuenotijeloteksta">
    <w:name w:val="Body Text Indent"/>
    <w:basedOn w:val="Normal"/>
    <w:pPr>
      <w:spacing w:after="120"/>
      <w:ind w:left="283"/>
    </w:pPr>
  </w:style>
  <w:style w:type="paragraph" w:styleId="Tijeloteksta-prvauvlaka2">
    <w:name w:val="Body Text First Indent 2"/>
    <w:basedOn w:val="Uvuenotijeloteksta"/>
    <w:pPr>
      <w:ind w:firstLine="210"/>
    </w:pPr>
  </w:style>
  <w:style w:type="paragraph" w:styleId="Tijeloteksta-uvlaka2">
    <w:name w:val="Body Text Indent 2"/>
    <w:basedOn w:val="Normal"/>
    <w:pPr>
      <w:spacing w:after="120" w:line="480" w:lineRule="auto"/>
      <w:ind w:left="283"/>
    </w:pPr>
  </w:style>
  <w:style w:type="paragraph" w:styleId="Tijeloteksta-uvlaka3">
    <w:name w:val="Body Text Indent 3"/>
    <w:basedOn w:val="Normal"/>
    <w:pPr>
      <w:spacing w:after="120"/>
      <w:ind w:left="283"/>
    </w:pPr>
    <w:rPr>
      <w:sz w:val="16"/>
    </w:rPr>
  </w:style>
  <w:style w:type="paragraph" w:styleId="Opisslike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Naslov1"/>
    <w:pPr>
      <w:keepNext/>
      <w:spacing w:after="480"/>
      <w:jc w:val="center"/>
    </w:pPr>
    <w:rPr>
      <w:b/>
      <w:smallCaps/>
      <w:sz w:val="28"/>
    </w:rPr>
  </w:style>
  <w:style w:type="paragraph" w:styleId="Zavretak">
    <w:name w:val="Closing"/>
    <w:basedOn w:val="Normal"/>
    <w:pPr>
      <w:ind w:left="4252"/>
    </w:pPr>
  </w:style>
  <w:style w:type="paragraph" w:styleId="Tekstkomentara">
    <w:name w:val="annotation text"/>
    <w:basedOn w:val="Normal"/>
    <w:link w:val="TekstkomentaraChar"/>
    <w:rPr>
      <w:sz w:val="20"/>
    </w:rPr>
  </w:style>
  <w:style w:type="paragraph" w:styleId="Datum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Kartadokumenta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kstkrajnjebiljeke">
    <w:name w:val="endnote text"/>
    <w:basedOn w:val="Normal"/>
    <w:semiHidden/>
    <w:rPr>
      <w:sz w:val="20"/>
    </w:rPr>
  </w:style>
  <w:style w:type="paragraph" w:styleId="Adresaomotnic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Povratnaomotnica">
    <w:name w:val="envelope return"/>
    <w:basedOn w:val="Normal"/>
    <w:pPr>
      <w:spacing w:after="0"/>
    </w:pPr>
    <w:rPr>
      <w:sz w:val="20"/>
    </w:rPr>
  </w:style>
  <w:style w:type="paragraph" w:styleId="Podnoje">
    <w:name w:val="footer"/>
    <w:basedOn w:val="Normal"/>
    <w:link w:val="Podnoje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kstfusnote">
    <w:name w:val="footnote text"/>
    <w:basedOn w:val="Normal"/>
    <w:pPr>
      <w:ind w:left="357" w:hanging="357"/>
    </w:pPr>
    <w:rPr>
      <w:sz w:val="20"/>
    </w:rPr>
  </w:style>
  <w:style w:type="paragraph" w:styleId="Zaglavlje">
    <w:name w:val="header"/>
    <w:basedOn w:val="Normal"/>
    <w:link w:val="Zaglavlje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ks1">
    <w:name w:val="index 1"/>
    <w:basedOn w:val="Normal"/>
    <w:next w:val="Normal"/>
    <w:autoRedefine/>
    <w:semiHidden/>
    <w:pPr>
      <w:ind w:left="240" w:hanging="240"/>
    </w:pPr>
  </w:style>
  <w:style w:type="paragraph" w:styleId="Indeks2">
    <w:name w:val="index 2"/>
    <w:basedOn w:val="Normal"/>
    <w:next w:val="Normal"/>
    <w:autoRedefine/>
    <w:semiHidden/>
    <w:pPr>
      <w:ind w:left="480" w:hanging="240"/>
    </w:pPr>
  </w:style>
  <w:style w:type="paragraph" w:styleId="Indeks3">
    <w:name w:val="index 3"/>
    <w:basedOn w:val="Normal"/>
    <w:next w:val="Normal"/>
    <w:autoRedefine/>
    <w:semiHidden/>
    <w:pPr>
      <w:ind w:left="720" w:hanging="240"/>
    </w:pPr>
  </w:style>
  <w:style w:type="paragraph" w:styleId="Indeks4">
    <w:name w:val="index 4"/>
    <w:basedOn w:val="Normal"/>
    <w:next w:val="Normal"/>
    <w:autoRedefine/>
    <w:semiHidden/>
    <w:pPr>
      <w:ind w:left="960" w:hanging="240"/>
    </w:pPr>
  </w:style>
  <w:style w:type="paragraph" w:styleId="Indeks5">
    <w:name w:val="index 5"/>
    <w:basedOn w:val="Normal"/>
    <w:next w:val="Normal"/>
    <w:autoRedefine/>
    <w:semiHidden/>
    <w:pPr>
      <w:ind w:left="1200" w:hanging="240"/>
    </w:pPr>
  </w:style>
  <w:style w:type="paragraph" w:styleId="Indeks6">
    <w:name w:val="index 6"/>
    <w:basedOn w:val="Normal"/>
    <w:next w:val="Normal"/>
    <w:autoRedefine/>
    <w:semiHidden/>
    <w:pPr>
      <w:ind w:left="1440" w:hanging="240"/>
    </w:pPr>
  </w:style>
  <w:style w:type="paragraph" w:styleId="Indeks7">
    <w:name w:val="index 7"/>
    <w:basedOn w:val="Normal"/>
    <w:next w:val="Normal"/>
    <w:autoRedefine/>
    <w:semiHidden/>
    <w:pPr>
      <w:ind w:left="1680" w:hanging="240"/>
    </w:pPr>
  </w:style>
  <w:style w:type="paragraph" w:styleId="Indeks8">
    <w:name w:val="index 8"/>
    <w:basedOn w:val="Normal"/>
    <w:next w:val="Normal"/>
    <w:autoRedefine/>
    <w:semiHidden/>
    <w:pPr>
      <w:ind w:left="1920" w:hanging="240"/>
    </w:pPr>
  </w:style>
  <w:style w:type="paragraph" w:styleId="Indeks9">
    <w:name w:val="index 9"/>
    <w:basedOn w:val="Normal"/>
    <w:next w:val="Normal"/>
    <w:autoRedefine/>
    <w:semiHidden/>
    <w:pPr>
      <w:ind w:left="2160" w:hanging="240"/>
    </w:pPr>
  </w:style>
  <w:style w:type="paragraph" w:styleId="Naslovindeksa">
    <w:name w:val="index heading"/>
    <w:basedOn w:val="Normal"/>
    <w:next w:val="Indeks1"/>
    <w:semiHidden/>
    <w:rPr>
      <w:rFonts w:ascii="Arial" w:hAnsi="Arial"/>
      <w:b/>
    </w:rPr>
  </w:style>
  <w:style w:type="paragraph" w:styleId="Popis">
    <w:name w:val="List"/>
    <w:basedOn w:val="Normal"/>
    <w:pPr>
      <w:ind w:left="283" w:hanging="283"/>
    </w:pPr>
  </w:style>
  <w:style w:type="paragraph" w:styleId="Popis2">
    <w:name w:val="List 2"/>
    <w:basedOn w:val="Normal"/>
    <w:pPr>
      <w:ind w:left="566" w:hanging="283"/>
    </w:pPr>
  </w:style>
  <w:style w:type="paragraph" w:styleId="Popis3">
    <w:name w:val="List 3"/>
    <w:basedOn w:val="Normal"/>
    <w:pPr>
      <w:ind w:left="849" w:hanging="283"/>
    </w:pPr>
  </w:style>
  <w:style w:type="paragraph" w:styleId="Popis4">
    <w:name w:val="List 4"/>
    <w:basedOn w:val="Normal"/>
    <w:pPr>
      <w:ind w:left="1132" w:hanging="283"/>
    </w:pPr>
  </w:style>
  <w:style w:type="paragraph" w:styleId="Popis5">
    <w:name w:val="List 5"/>
    <w:basedOn w:val="Normal"/>
    <w:pPr>
      <w:ind w:left="1415" w:hanging="283"/>
    </w:pPr>
  </w:style>
  <w:style w:type="paragraph" w:styleId="Grafikeoznake">
    <w:name w:val="List Bullet"/>
    <w:basedOn w:val="Normal"/>
    <w:pPr>
      <w:numPr>
        <w:numId w:val="4"/>
      </w:numPr>
    </w:pPr>
  </w:style>
  <w:style w:type="paragraph" w:styleId="Grafikeoznake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Grafikeoznake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Grafikeoznake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Grafikeoznake5">
    <w:name w:val="List Bullet 5"/>
    <w:basedOn w:val="Normal"/>
    <w:autoRedefine/>
    <w:pPr>
      <w:numPr>
        <w:numId w:val="1"/>
      </w:numPr>
    </w:pPr>
  </w:style>
  <w:style w:type="paragraph" w:styleId="Nastavakpopisa">
    <w:name w:val="List Continue"/>
    <w:basedOn w:val="Normal"/>
    <w:pPr>
      <w:spacing w:after="120"/>
      <w:ind w:left="283"/>
    </w:pPr>
  </w:style>
  <w:style w:type="paragraph" w:styleId="Nastavakpopisa2">
    <w:name w:val="List Continue 2"/>
    <w:basedOn w:val="Normal"/>
    <w:pPr>
      <w:spacing w:after="120"/>
      <w:ind w:left="566"/>
    </w:pPr>
  </w:style>
  <w:style w:type="paragraph" w:styleId="Nastavakpopisa3">
    <w:name w:val="List Continue 3"/>
    <w:basedOn w:val="Normal"/>
    <w:pPr>
      <w:spacing w:after="120"/>
      <w:ind w:left="849"/>
    </w:pPr>
  </w:style>
  <w:style w:type="paragraph" w:styleId="Nastavakpopisa4">
    <w:name w:val="List Continue 4"/>
    <w:basedOn w:val="Normal"/>
    <w:pPr>
      <w:spacing w:after="120"/>
      <w:ind w:left="1132"/>
    </w:pPr>
  </w:style>
  <w:style w:type="paragraph" w:styleId="Nastavakpopisa5">
    <w:name w:val="List Continue 5"/>
    <w:basedOn w:val="Normal"/>
    <w:pPr>
      <w:spacing w:after="120"/>
      <w:ind w:left="1415"/>
    </w:pPr>
  </w:style>
  <w:style w:type="paragraph" w:styleId="Brojevi">
    <w:name w:val="List Number"/>
    <w:basedOn w:val="Normal"/>
    <w:pPr>
      <w:numPr>
        <w:numId w:val="14"/>
      </w:numPr>
    </w:pPr>
  </w:style>
  <w:style w:type="paragraph" w:styleId="Brojevi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Brojevi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Brojevi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Brojevi5">
    <w:name w:val="List Number 5"/>
    <w:basedOn w:val="Normal"/>
    <w:pPr>
      <w:numPr>
        <w:numId w:val="2"/>
      </w:numPr>
    </w:pPr>
  </w:style>
  <w:style w:type="paragraph" w:styleId="Tekstmakronaredbe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Zaglavljeporuk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Obinouvueno">
    <w:name w:val="Normal Indent"/>
    <w:basedOn w:val="Normal"/>
    <w:link w:val="ObinouvuenoChar"/>
    <w:pPr>
      <w:ind w:left="720"/>
    </w:pPr>
    <w:rPr>
      <w:lang w:eastAsia="x-none"/>
    </w:rPr>
  </w:style>
  <w:style w:type="paragraph" w:styleId="Naslovbiljeke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slov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slov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slov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slov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Obinitekst">
    <w:name w:val="Plain Text"/>
    <w:basedOn w:val="Normal"/>
    <w:rPr>
      <w:rFonts w:ascii="Courier New" w:hAnsi="Courier New"/>
      <w:sz w:val="20"/>
    </w:rPr>
  </w:style>
  <w:style w:type="paragraph" w:styleId="Pozdrav">
    <w:name w:val="Salutation"/>
    <w:basedOn w:val="Normal"/>
    <w:next w:val="Normal"/>
  </w:style>
  <w:style w:type="paragraph" w:styleId="Potpis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naslov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icaizvora">
    <w:name w:val="table of authorities"/>
    <w:basedOn w:val="Normal"/>
    <w:next w:val="Normal"/>
    <w:semiHidden/>
    <w:pPr>
      <w:ind w:left="240" w:hanging="240"/>
    </w:pPr>
  </w:style>
  <w:style w:type="paragraph" w:styleId="Tablicaslika">
    <w:name w:val="table of figures"/>
    <w:basedOn w:val="Normal"/>
    <w:next w:val="Normal"/>
    <w:semiHidden/>
    <w:pPr>
      <w:ind w:left="480" w:hanging="480"/>
    </w:pPr>
  </w:style>
  <w:style w:type="paragraph" w:styleId="Naslov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Naslovtabliceizvora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Sadraj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adraj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adraj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adraj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adraj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adraj6">
    <w:name w:val="toc 6"/>
    <w:basedOn w:val="Normal"/>
    <w:next w:val="Normal"/>
    <w:autoRedefine/>
    <w:semiHidden/>
    <w:pPr>
      <w:ind w:left="1200"/>
    </w:pPr>
  </w:style>
  <w:style w:type="paragraph" w:styleId="Sadraj7">
    <w:name w:val="toc 7"/>
    <w:basedOn w:val="Normal"/>
    <w:next w:val="Normal"/>
    <w:autoRedefine/>
    <w:semiHidden/>
    <w:pPr>
      <w:ind w:left="1440"/>
    </w:pPr>
  </w:style>
  <w:style w:type="paragraph" w:styleId="Sadraj8">
    <w:name w:val="toc 8"/>
    <w:basedOn w:val="Normal"/>
    <w:next w:val="Normal"/>
    <w:autoRedefine/>
    <w:semiHidden/>
    <w:pPr>
      <w:ind w:left="1680"/>
    </w:pPr>
  </w:style>
  <w:style w:type="paragraph" w:styleId="Sadraj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Naslov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veza">
    <w:name w:val="Hyperlink"/>
    <w:rsid w:val="006914AD"/>
    <w:rPr>
      <w:color w:val="0000FF"/>
      <w:u w:val="single"/>
    </w:rPr>
  </w:style>
  <w:style w:type="character" w:styleId="Referencafusnote">
    <w:name w:val="footnote reference"/>
    <w:rsid w:val="00CD08CF"/>
    <w:rPr>
      <w:vertAlign w:val="superscript"/>
    </w:rPr>
  </w:style>
  <w:style w:type="table" w:styleId="Srednjareetka3-Isticanje2">
    <w:name w:val="Medium Grid 3 Accent 2"/>
    <w:basedOn w:val="Obinatablica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kstbalonia">
    <w:name w:val="Balloon Text"/>
    <w:basedOn w:val="Normal"/>
    <w:link w:val="Tekstbalonia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odnoje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odnoje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odnojeChar">
    <w:name w:val="Podnožje Char"/>
    <w:link w:val="Podnoje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odnoje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odnoje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ZaglavljeChar">
    <w:name w:val="Zaglavlje Char"/>
    <w:link w:val="Zaglavlje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Obinouvueno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ObinouvuenoChar">
    <w:name w:val="Obično uvučeno Char"/>
    <w:link w:val="Obinouvueno"/>
    <w:rsid w:val="007A4813"/>
    <w:rPr>
      <w:sz w:val="24"/>
      <w:lang w:val="fr-FR"/>
    </w:rPr>
  </w:style>
  <w:style w:type="character" w:customStyle="1" w:styleId="Bulletpoint1Char">
    <w:name w:val="Bullet point1 Char"/>
    <w:basedOn w:val="Obinouvueno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Obinouvueno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Reetkatablice">
    <w:name w:val="Table Grid"/>
    <w:basedOn w:val="Obinatablica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Obinatablica"/>
    <w:rsid w:val="00EF7057"/>
    <w:tblPr/>
  </w:style>
  <w:style w:type="table" w:styleId="Elegantnatablica">
    <w:name w:val="Table Elegant"/>
    <w:basedOn w:val="Obinatablica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erencakomentara">
    <w:name w:val="annotation reference"/>
    <w:unhideWhenUsed/>
    <w:rsid w:val="00F0066C"/>
    <w:rPr>
      <w:sz w:val="16"/>
      <w:szCs w:val="16"/>
    </w:rPr>
  </w:style>
  <w:style w:type="character" w:customStyle="1" w:styleId="TekstkomentaraChar">
    <w:name w:val="Tekst komentara Char"/>
    <w:link w:val="Tekstkomentar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ijeloteksta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kstbaloniaChar">
    <w:name w:val="Tekst balončića Char"/>
    <w:link w:val="Tekstbalonia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Odlomakpopis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PredmetkomentaraChar">
    <w:name w:val="Predmet komentara Char"/>
    <w:link w:val="Predmetkomentara"/>
    <w:uiPriority w:val="99"/>
    <w:rsid w:val="00BA290F"/>
    <w:rPr>
      <w:b/>
      <w:bCs/>
      <w:lang w:val="x-none" w:eastAsia="ar-SA"/>
    </w:rPr>
  </w:style>
  <w:style w:type="paragraph" w:styleId="Revizija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SlijeenaHiperveza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slov3Char">
    <w:name w:val="Naslov 3 Char"/>
    <w:link w:val="Naslov3"/>
    <w:rsid w:val="005D5129"/>
    <w:rPr>
      <w:i/>
      <w:sz w:val="24"/>
      <w:lang w:val="fr-FR" w:eastAsia="en-US"/>
    </w:rPr>
  </w:style>
  <w:style w:type="character" w:styleId="Referencakrajnjebiljeke">
    <w:name w:val="endnote reference"/>
    <w:rsid w:val="007967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E9A7C1-3806-4616-8415-934C1616E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11</TotalTime>
  <Pages>3</Pages>
  <Words>486</Words>
  <Characters>2903</Characters>
  <Application>Microsoft Office Word</Application>
  <DocSecurity>0</DocSecurity>
  <PresentationFormat>Microsoft Word 11.0</PresentationFormat>
  <Lines>145</Lines>
  <Paragraphs>77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3312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Korisnik</cp:lastModifiedBy>
  <cp:revision>6</cp:revision>
  <cp:lastPrinted>2013-11-06T08:46:00Z</cp:lastPrinted>
  <dcterms:created xsi:type="dcterms:W3CDTF">2022-05-19T06:39:00Z</dcterms:created>
  <dcterms:modified xsi:type="dcterms:W3CDTF">2022-10-28T12:26:00Z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GrammarlyDocumentId">
    <vt:lpwstr>12d76f7d92b77b8fda40e71fcfd3cc008ed4fb32125cf65bb9f7406aa24af656</vt:lpwstr>
  </property>
</Properties>
</file>